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4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  <w:lang w:eastAsia="zh-CN"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  <w:lang w:eastAsia="zh-CN"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  <w:lang w:eastAsia="zh-CN"/>
                      </w:rPr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eastAsia" w:asciiTheme="majorHAnsi" w:hAnsiTheme="majorHAnsi" w:eastAsiaTheme="majorEastAsia" w:cstheme="majorBidi"/>
                    <w:sz w:val="80"/>
                    <w:szCs w:val="80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项目一 任务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四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sdt>
              <w:sdtPr>
                <w:rPr>
                  <w:rFonts w:hint="eastAsia" w:asciiTheme="majorHAnsi" w:hAnsiTheme="majorHAnsi" w:eastAsiaTheme="majorEastAsia" w:cstheme="majorBidi"/>
                  <w:b/>
                  <w:color w:val="FF0000"/>
                  <w:sz w:val="80"/>
                  <w:szCs w:val="80"/>
                </w:rPr>
                <w:alias w:val="标题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>
                <w:rPr>
                  <w:rFonts w:hint="eastAsia" w:asciiTheme="majorHAnsi" w:hAnsiTheme="majorHAnsi" w:eastAsiaTheme="majorEastAsia" w:cstheme="majorBidi"/>
                  <w:b/>
                  <w:color w:val="FF0000"/>
                  <w:sz w:val="80"/>
                  <w:szCs w:val="80"/>
                </w:rPr>
              </w:sdtEndPr>
              <w:sdtContent>
                <w:tc>
                  <w:tcPr>
                    <w:tcW w:w="5000" w:type="pct"/>
                    <w:tcBorders>
                      <w:top w:val="single" w:color="5B9BD5" w:themeColor="accent1" w:sz="4" w:space="0"/>
                    </w:tcBorders>
                    <w:vAlign w:val="center"/>
                  </w:tcPr>
                  <w:p>
                    <w:pPr>
                      <w:pStyle w:val="14"/>
                      <w:jc w:val="center"/>
                      <w:rPr>
                        <w:rFonts w:asciiTheme="majorHAnsi" w:hAnsiTheme="majorHAnsi" w:eastAsiaTheme="majorEastAsia" w:cstheme="majorBidi"/>
                        <w:sz w:val="44"/>
                        <w:szCs w:val="44"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b/>
                        <w:color w:val="FF0000"/>
                        <w:sz w:val="80"/>
                        <w:szCs w:val="80"/>
                        <w:lang w:val="en-US" w:eastAsia="zh-CN"/>
                      </w:rPr>
                      <w:t>收纳整理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rPr>
                    <w:b/>
                    <w:bCs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党的二十大报告重申了“全面贯彻党的教育方针，落实立德树人根本任务，培养德智体美劳全面发展的社会主义建设者和接班人。”全党全社会高度重视，采取有效措施切实加强劳动教育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</w:rPr>
              <w:t>把劳动教育纳入人才培养全过程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目前，</w:t>
            </w:r>
            <w:r>
              <w:rPr>
                <w:rFonts w:hint="eastAsia"/>
                <w:sz w:val="24"/>
                <w:szCs w:val="24"/>
              </w:rPr>
              <w:t>学生中有相当一部分同学，由于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自身散漫等原因，加之</w:t>
            </w:r>
            <w:r>
              <w:rPr>
                <w:rFonts w:hint="eastAsia"/>
                <w:sz w:val="24"/>
                <w:szCs w:val="24"/>
              </w:rPr>
              <w:t>缺乏劳动实践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习惯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对物品的收纳整理技能</w:t>
            </w:r>
            <w:r>
              <w:rPr>
                <w:rFonts w:hint="eastAsia"/>
                <w:sz w:val="24"/>
                <w:szCs w:val="24"/>
              </w:rPr>
              <w:t>未能掌握，这极大地影响了学生的成长和发展，所以有必要让学生了解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/>
                <w:sz w:val="24"/>
                <w:szCs w:val="24"/>
              </w:rPr>
              <w:t>劳动技能的重要性，并学会一些常用的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/>
                <w:sz w:val="24"/>
                <w:szCs w:val="24"/>
              </w:rPr>
              <w:t>技能。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掌握常用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/>
                <w:sz w:val="24"/>
                <w:szCs w:val="24"/>
              </w:rPr>
              <w:t>劳动技能的基本知识。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培养劳动意识和劳动习惯，初步养成认真负责、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勤于安排</w:t>
            </w:r>
            <w:r>
              <w:rPr>
                <w:rFonts w:hint="eastAsia"/>
                <w:sz w:val="24"/>
                <w:szCs w:val="24"/>
              </w:rPr>
              <w:t>的品质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掌握一些常用的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/>
                <w:sz w:val="24"/>
                <w:szCs w:val="24"/>
              </w:rPr>
              <w:t>技能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并在日常生活中践行。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  <w:jc w:val="center"/>
        </w:trPr>
        <w:tc>
          <w:tcPr>
            <w:tcW w:w="9771" w:type="dxa"/>
            <w:gridSpan w:val="5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1856105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做一做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x3NLk2wAAAAsBAAAPAAAAAAAAAAEAIAAAACIAAABk&#10;cnMvZG93bnJldi54bWxQSwECFAAUAAAACACHTuJAqwC2UDwCAABn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做一做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1107440</wp:posOffset>
                      </wp:positionV>
                      <wp:extent cx="660400" cy="31686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6604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（视频）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8.4pt;margin-top:87.2pt;height:24.95pt;width:52pt;z-index:251664384;mso-width-relative:page;mso-height-relative:page;" filled="f" stroked="f" coordsize="21600,21600" o:gfxdata="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WHSlMNoAAAAKAQAADwAAAAAAAAAB&#10;ACAAAAAiAAAAZHJzL2Rvd25yZXYueG1sUEsBAhQAFAAAAAgAh07iQAZvoRdHAgAAcQQAAA4AAAAA&#10;AAAAAQAgAAAAKQEAAGRycy9lMm9Eb2MueG1sUEsFBgAAAAAGAAYAWQEAAOI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（视频）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484505</wp:posOffset>
                      </wp:positionH>
                      <wp:positionV relativeFrom="paragraph">
                        <wp:posOffset>782955</wp:posOffset>
                      </wp:positionV>
                      <wp:extent cx="913765" cy="425450"/>
                      <wp:effectExtent l="0" t="0" r="0" b="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8.15pt;margin-top:61.65pt;height:33.5pt;width:71.95pt;z-index:251663360;mso-width-relative:page;mso-height-relative:page;" filled="f" stroked="f" coordsize="21600,21600" o:gfxdata="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UwU7C2gAAAAoBAAAPAAAAAAAAAAEA&#10;IAAAACIAAABkcnMvZG93bnJldi54bWxQSwECFAAUAAAACACHTuJAVSXCP0YCAABxBAAADgAAAAAA&#10;AAABACAAAAApAQAAZHJzL2Uyb0RvYy54bWxQSwUGAAAAAAYABgBZAQAA4Q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3008630</wp:posOffset>
                      </wp:positionH>
                      <wp:positionV relativeFrom="paragraph">
                        <wp:posOffset>1107440</wp:posOffset>
                      </wp:positionV>
                      <wp:extent cx="1517650" cy="316865"/>
                      <wp:effectExtent l="0" t="0" r="0" b="0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76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（收纳整理技能内涵）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36.9pt;margin-top:87.2pt;height:24.95pt;width:119.5pt;z-index:251667456;mso-width-relative:page;mso-height-relative:page;" filled="f" stroked="f" coordsize="21600,21600" o:gfxdata="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zwavctsAAAALAQAADwAAAAAAAAABACAAAAAiAAAAZHJz&#10;L2Rvd25yZXYueG1sUEsBAhQAFAAAAAgAh07iQO8q5+Q6AgAAaAQAAA4AAAAAAAAAAQAgAAAAKgEA&#10;AGRycy9lMm9Eb2MueG1sUEsFBgAAAAAGAAYAWQEAANY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（收纳整理技能内涵）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3272155</wp:posOffset>
                      </wp:positionH>
                      <wp:positionV relativeFrom="paragraph">
                        <wp:posOffset>732155</wp:posOffset>
                      </wp:positionV>
                      <wp:extent cx="913765" cy="431800"/>
                      <wp:effectExtent l="0" t="0" r="0" b="0"/>
                      <wp:wrapNone/>
                      <wp:docPr id="15" name="文本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讲一讲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7.65pt;margin-top:57.65pt;height:34pt;width:71.95pt;z-index:251669504;mso-width-relative:page;mso-height-relative:page;" filled="f" stroked="f" coordsize="21600,21600" o:gfxdata="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6xsYDcAAAACwEAAA8AAAAAAAAAAQAgAAAAIgAA&#10;AGRycy9kb3ducmV2LnhtbFBLAQIUABQAAAAIAIdO4kAbjpqtPQIAAGcEAAAOAAAAAAAAAAEAIAAA&#10;ACs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讲一讲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2916555</wp:posOffset>
                      </wp:positionH>
                      <wp:positionV relativeFrom="paragraph">
                        <wp:posOffset>782955</wp:posOffset>
                      </wp:positionV>
                      <wp:extent cx="1656715" cy="660400"/>
                      <wp:effectExtent l="12700" t="12700" r="19685" b="12700"/>
                      <wp:wrapNone/>
                      <wp:docPr id="6" name="燕尾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671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9.65pt;margin-top:61.65pt;height:52pt;width:130.45pt;z-index:251661312;v-text-anchor:middle;mso-width-relative:page;mso-height-relative:page;" fillcolor="#5B9BD5 [3204]" filled="t" stroked="t" coordsize="21600,21600" o:gfxdata="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JxKhbHZAAAACwEAAA8AAAAAAAAAAQAg&#10;AAAAIgAAAGRycy9kb3ducmV2LnhtbFBLAQIUABQAAAAIAIdO4kCI/j3rfwIAAAQFAAAOAAAAAAAA&#10;AAEAIAAAACgBAABkcnMvZTJvRG9jLnhtbFBLBQYAAAAABgAGAFkBAAAZBgAAAAA=&#10;" adj="17295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4878705</wp:posOffset>
                      </wp:positionH>
                      <wp:positionV relativeFrom="paragraph">
                        <wp:posOffset>776605</wp:posOffset>
                      </wp:positionV>
                      <wp:extent cx="913765" cy="438150"/>
                      <wp:effectExtent l="0" t="0" r="0" b="0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评一评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84.15pt;margin-top:61.15pt;height:34.5pt;width:71.95pt;z-index:251670528;mso-width-relative:page;mso-height-relative:page;" filled="f" stroked="f" coordsize="21600,21600" o:gfxdata="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GbK4c2wAAAAsBAAAPAAAAAAAAAAEAIAAAACIAAABk&#10;cnMvZG93bnJldi54bWxQSwECFAAUAAAACACHTuJAr6pRrTwCAABn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评一评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4488180</wp:posOffset>
                      </wp:positionH>
                      <wp:positionV relativeFrom="paragraph">
                        <wp:posOffset>1126490</wp:posOffset>
                      </wp:positionV>
                      <wp:extent cx="1630680" cy="316865"/>
                      <wp:effectExtent l="0" t="0" r="0" b="0"/>
                      <wp:wrapNone/>
                      <wp:docPr id="14" name="文本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（收纳整理技能比拼）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53.4pt;margin-top:88.7pt;height:24.95pt;width:128.4pt;z-index:251668480;mso-width-relative:page;mso-height-relative:page;" filled="f" stroked="f" coordsize="21600,21600" o:gfxdata="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cINdtwAAAALAQAADwAAAAAAAAABACAAAAAiAAAA&#10;ZHJzL2Rvd25yZXYueG1sUEsBAhQAFAAAAAgAh07iQNI9gVs8AgAAaAQAAA4AAAAAAAAAAQAgAAAA&#10;KwEAAGRycy9lMm9Eb2MueG1sUEsFBgAAAAAGAAYAWQEAANk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（收纳整理技能比拼）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4370705</wp:posOffset>
                      </wp:positionH>
                      <wp:positionV relativeFrom="paragraph">
                        <wp:posOffset>776605</wp:posOffset>
                      </wp:positionV>
                      <wp:extent cx="1784350" cy="660400"/>
                      <wp:effectExtent l="12700" t="12700" r="19050" b="12700"/>
                      <wp:wrapNone/>
                      <wp:docPr id="5" name="燕尾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44.15pt;margin-top:61.15pt;height:52pt;width:140.5pt;z-index:251660288;v-text-anchor:middle;mso-width-relative:page;mso-height-relative:page;" fillcolor="#5B9BD5 [3204]" filled="t" stroked="t" coordsize="21600,21600" o:gfxdata="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1d0dSdkAAAALAQAADwAAAAAAAAAB&#10;ACAAAAAiAAAAZHJzL2Rvd25yZXYueG1sUEsBAhQAFAAAAAgAh07iQHYhlqKBAgAABAUAAA4AAAAA&#10;AAAAAQAgAAAAKAEAAGRycy9lMm9Eb2MueG1sUEsFBgAAAAAGAAYAWQEAABsGAAAAAA==&#10;" adj="1760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1535430</wp:posOffset>
                      </wp:positionH>
                      <wp:positionV relativeFrom="paragraph">
                        <wp:posOffset>1075690</wp:posOffset>
                      </wp:positionV>
                      <wp:extent cx="1688465" cy="443230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846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（收纳整理展示）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20.9pt;margin-top:84.7pt;height:34.9pt;width:132.95pt;z-index:251666432;mso-width-relative:page;mso-height-relative:page;" filled="f" stroked="f" coordsize="21600,21600" o:gfxdata="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lsR9K9sAAAALAQAADwAAAAAAAAABACAAAAAiAAAAZHJz&#10;L2Rvd25yZXYueG1sUEsBAhQAFAAAAAgAh07iQF6I3C06AgAAaAQAAA4AAAAAAAAAAQAgAAAAKgEA&#10;AGRycy9lMm9Eb2MueG1sUEsFBgAAAAAGAAYAWQEAANY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（收纳整理展示）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782955</wp:posOffset>
                      </wp:positionV>
                      <wp:extent cx="1708150" cy="660400"/>
                      <wp:effectExtent l="12700" t="12700" r="19050" b="12700"/>
                      <wp:wrapNone/>
                      <wp:docPr id="7" name="燕尾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81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65pt;margin-top:61.65pt;height:52pt;width:134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DuHBg9kAAAALAQAADwAAAAAAAAABACAA&#10;AAAiAAAAZHJzL2Rvd25yZXYueG1sUEsBAhQAFAAAAAgAh07iQC3OQTZ+AgAABAUAAA4AAAAAAAAA&#10;AQAgAAAAKAEAAGRycy9lMm9Eb2MueG1sUEsFBgAAAAAGAAYAWQEAABgGAAAAAA==&#10;" adj="17425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517015" cy="660400"/>
                      <wp:effectExtent l="12700" t="12700" r="19685" b="12700"/>
                      <wp:wrapNone/>
                      <wp:docPr id="4" name="燕尾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51701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19.45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ifwkX9cAAAAKAQAA&#10;DwAAAAAAAAABACAAAAAiAAAAZHJzL2Rvd25yZXYueG1sUEsBAhQAFAAAAAgAh07iQOceapuMAgAA&#10;EAUAAA4AAAAAAAAAAQAgAAAAJgEAAGRycy9lMm9Eb2MueG1sUEsFBgAAAAAGAAYAWQEAACQGAAAA&#10;AA==&#10;" adj="16899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1.制作 PPT；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2.学生分组。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选择一项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劳动技能展示。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/>
                <w:sz w:val="24"/>
                <w:szCs w:val="24"/>
              </w:rPr>
              <w:t>劳动技能比拼的成员。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3.准备技能小妙招。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1.以小组的形式，选择一项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劳动技能展示。</w:t>
            </w:r>
          </w:p>
          <w:p>
            <w:pPr>
              <w:rPr>
                <w:rFonts w:ascii="等线" w:hAnsi="等线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2.各组选出参加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劳动技能比拼的成员。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《义务教育劳动课程标准（2022年版）》第四学段7-9年级）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1.你是否已经掌握了《义务教育劳动课程标准（2022年版）第四学段7-9年级中整理与收纳的任务要求？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2.你觉得中职生应该掌握哪些基本的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收纳</w:t>
            </w:r>
            <w:r>
              <w:rPr>
                <w:rFonts w:hint="eastAsia"/>
                <w:sz w:val="24"/>
                <w:szCs w:val="24"/>
              </w:rPr>
              <w:t>整理劳动技能?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课程标准</w:t>
            </w:r>
            <w:r>
              <w:rPr>
                <w:rFonts w:hint="eastAsia"/>
                <w:sz w:val="24"/>
                <w:szCs w:val="24"/>
              </w:rPr>
              <w:t>，使学生自我观照，初步感知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/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必</w:t>
            </w:r>
            <w:r>
              <w:rPr>
                <w:rFonts w:hint="eastAsia"/>
                <w:sz w:val="24"/>
                <w:szCs w:val="24"/>
              </w:rPr>
              <w:t>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做一做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收纳整理展</w:t>
            </w:r>
            <w:r>
              <w:rPr>
                <w:rFonts w:hint="eastAsia"/>
                <w:b/>
                <w:sz w:val="28"/>
                <w:szCs w:val="28"/>
              </w:rPr>
              <w:t>示</w:t>
            </w:r>
            <w:bookmarkEnd w:id="0"/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环节三：</w:t>
            </w: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看看我们的寝室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看看我们的课桌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说说自己遇到的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/>
                <w:sz w:val="24"/>
                <w:szCs w:val="24"/>
              </w:rPr>
              <w:t>问题。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环节四：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做一做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各组派出成员展示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/>
                <w:sz w:val="24"/>
                <w:szCs w:val="24"/>
              </w:rPr>
              <w:t>技能</w:t>
            </w:r>
          </w:p>
          <w:p>
            <w:pPr>
              <w:pStyle w:val="16"/>
              <w:ind w:left="360" w:firstLine="0" w:firstLineChars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学生观看视频，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检查同桌的课桌，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对照结论进行自我观照。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通过展示，想想自己是否已正确地掌握了各项技能。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讲一讲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收纳整理技能内涵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环节五：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的内容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衣物的整理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行李箱的整理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课桌的整理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储物柜的整理</w:t>
            </w:r>
          </w:p>
          <w:p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讲解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，引发学生深入思考，帮助学生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了解劳动技能的内涵及要求。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评一评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收纳整理</w:t>
            </w:r>
            <w:r>
              <w:rPr>
                <w:rFonts w:hint="eastAsia"/>
                <w:b/>
                <w:sz w:val="28"/>
                <w:szCs w:val="28"/>
              </w:rPr>
              <w:t>技能比拼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环节六；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各小组派出成员进行技能大比拼。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环节七： 点评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同学们对比拼的中的技能优劣进行评议。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介绍自己的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小妙招。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通过比拼掌握正确的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技能。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学生在点评中进一步梳理劳动步骤及要求。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养成收集、积累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小窍门的习惯，并与同学们分享。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在实践中进一步锻炼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收纳整理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技能。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8BB7260"/>
    <w:rsid w:val="17DB1F4B"/>
    <w:rsid w:val="19874B5D"/>
    <w:rsid w:val="273756AD"/>
    <w:rsid w:val="28E04F95"/>
    <w:rsid w:val="298E4D16"/>
    <w:rsid w:val="305771AB"/>
    <w:rsid w:val="32392AC7"/>
    <w:rsid w:val="39337E03"/>
    <w:rsid w:val="399979CE"/>
    <w:rsid w:val="43797FF7"/>
    <w:rsid w:val="44D84A63"/>
    <w:rsid w:val="48E15E16"/>
    <w:rsid w:val="54C321DE"/>
    <w:rsid w:val="5F6D454B"/>
    <w:rsid w:val="638F3342"/>
    <w:rsid w:val="643334AD"/>
    <w:rsid w:val="69104EFA"/>
    <w:rsid w:val="6A8B79B8"/>
    <w:rsid w:val="72E91510"/>
    <w:rsid w:val="74DC2949"/>
    <w:rsid w:val="7504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批注框文本 Char"/>
    <w:basedOn w:val="9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4</Pages>
  <Words>965</Words>
  <Characters>993</Characters>
  <Lines>8</Lines>
  <Paragraphs>2</Paragraphs>
  <TotalTime>12</TotalTime>
  <ScaleCrop>false</ScaleCrop>
  <LinksUpToDate>false</LinksUpToDate>
  <CharactersWithSpaces>1085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2023-10-21T09:37:21Z</dcterms:modified>
  <dc:title>收纳整理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